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0D" w:rsidRDefault="001F760D" w:rsidP="001F760D">
      <w:pPr>
        <w:rPr>
          <w:rFonts w:ascii="Arial" w:hAnsi="Arial" w:cs="Arial"/>
          <w:b/>
          <w:sz w:val="16"/>
          <w:szCs w:val="16"/>
        </w:rPr>
      </w:pPr>
      <w:r w:rsidRPr="00EC4D38">
        <w:rPr>
          <w:rFonts w:ascii="Arial" w:hAnsi="Arial" w:cs="Arial"/>
          <w:noProof/>
          <w:sz w:val="16"/>
          <w:szCs w:val="16"/>
        </w:rPr>
        <w:drawing>
          <wp:inline distT="0" distB="0" distL="0" distR="0" wp14:anchorId="58D1892F" wp14:editId="7988A617">
            <wp:extent cx="1304925" cy="1304925"/>
            <wp:effectExtent l="0" t="0" r="9525" b="9525"/>
            <wp:docPr id="1" name="Picture 1" descr="pp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s_logo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EC4D38">
        <w:rPr>
          <w:rFonts w:ascii="Arial" w:hAnsi="Arial" w:cs="Arial"/>
          <w:b/>
          <w:sz w:val="16"/>
          <w:szCs w:val="16"/>
        </w:rPr>
        <w:t xml:space="preserve">              </w:t>
      </w:r>
    </w:p>
    <w:p w:rsidR="001F760D" w:rsidRDefault="001F760D" w:rsidP="001F760D">
      <w:pPr>
        <w:rPr>
          <w:rFonts w:ascii="Arial" w:hAnsi="Arial" w:cs="Arial"/>
          <w:b/>
          <w:sz w:val="16"/>
          <w:szCs w:val="16"/>
        </w:rPr>
      </w:pPr>
    </w:p>
    <w:p w:rsidR="001F760D" w:rsidRDefault="001F760D" w:rsidP="001F760D">
      <w:pPr>
        <w:rPr>
          <w:rFonts w:ascii="Arial" w:hAnsi="Arial" w:cs="Arial"/>
          <w:b/>
          <w:sz w:val="16"/>
          <w:szCs w:val="16"/>
        </w:rPr>
      </w:pPr>
    </w:p>
    <w:p w:rsidR="001F760D" w:rsidRDefault="001F760D" w:rsidP="001F760D">
      <w:pPr>
        <w:jc w:val="center"/>
        <w:rPr>
          <w:rFonts w:ascii="Arial" w:hAnsi="Arial" w:cs="Arial"/>
          <w:b/>
        </w:rPr>
      </w:pPr>
      <w:r w:rsidRPr="007337DD">
        <w:rPr>
          <w:rFonts w:ascii="Arial" w:hAnsi="Arial" w:cs="Arial"/>
          <w:b/>
        </w:rPr>
        <w:t>PUBLIC MEETING NOTICE and AGENDA</w:t>
      </w:r>
    </w:p>
    <w:p w:rsidR="001F760D" w:rsidRDefault="001F760D" w:rsidP="001F760D">
      <w:pPr>
        <w:rPr>
          <w:rFonts w:ascii="Arial" w:hAnsi="Arial" w:cs="Arial"/>
          <w:b/>
        </w:rPr>
      </w:pPr>
    </w:p>
    <w:p w:rsidR="001F760D" w:rsidRDefault="001F760D" w:rsidP="001F760D">
      <w:pPr>
        <w:rPr>
          <w:rFonts w:ascii="Arial" w:hAnsi="Arial" w:cs="Arial"/>
          <w:b/>
        </w:rPr>
      </w:pPr>
    </w:p>
    <w:tbl>
      <w:tblPr>
        <w:tblW w:w="0" w:type="auto"/>
        <w:tblBorders>
          <w:bottom w:val="single" w:sz="4" w:space="0" w:color="auto"/>
        </w:tblBorders>
        <w:tblLook w:val="0000" w:firstRow="0" w:lastRow="0" w:firstColumn="0" w:lastColumn="0" w:noHBand="0" w:noVBand="0"/>
      </w:tblPr>
      <w:tblGrid>
        <w:gridCol w:w="2988"/>
        <w:gridCol w:w="1800"/>
        <w:gridCol w:w="4068"/>
      </w:tblGrid>
      <w:tr w:rsidR="001F760D" w:rsidRPr="003750CC" w:rsidTr="001217D6">
        <w:trPr>
          <w:cantSplit/>
          <w:trHeight w:val="80"/>
        </w:trPr>
        <w:tc>
          <w:tcPr>
            <w:tcW w:w="2988" w:type="dxa"/>
          </w:tcPr>
          <w:p w:rsidR="001F760D" w:rsidRPr="003750CC" w:rsidRDefault="001F760D" w:rsidP="001217D6">
            <w:pPr>
              <w:pStyle w:val="Heading1"/>
              <w:ind w:right="-540"/>
              <w:jc w:val="left"/>
              <w:rPr>
                <w:rFonts w:ascii="Arial" w:hAnsi="Arial" w:cs="Arial"/>
                <w:b/>
                <w:color w:val="C0504D"/>
                <w:sz w:val="20"/>
                <w:szCs w:val="20"/>
                <w:u w:val="none"/>
              </w:rPr>
            </w:pPr>
            <w:r w:rsidRPr="003750CC">
              <w:rPr>
                <w:rFonts w:ascii="Arial" w:hAnsi="Arial" w:cs="Arial"/>
                <w:b/>
                <w:bCs/>
                <w:color w:val="C0504D"/>
                <w:sz w:val="20"/>
                <w:szCs w:val="20"/>
                <w:u w:val="none"/>
              </w:rPr>
              <w:t>BOARD OF EDUCATION</w:t>
            </w:r>
          </w:p>
        </w:tc>
        <w:tc>
          <w:tcPr>
            <w:tcW w:w="1800" w:type="dxa"/>
          </w:tcPr>
          <w:p w:rsidR="001F760D" w:rsidRPr="003750CC" w:rsidRDefault="001F760D" w:rsidP="001217D6">
            <w:pPr>
              <w:pStyle w:val="Heading1"/>
              <w:ind w:right="-540"/>
              <w:rPr>
                <w:rFonts w:ascii="Arial" w:hAnsi="Arial" w:cs="Arial"/>
                <w:b/>
                <w:color w:val="C0504D"/>
                <w:sz w:val="20"/>
                <w:szCs w:val="20"/>
              </w:rPr>
            </w:pPr>
          </w:p>
        </w:tc>
        <w:tc>
          <w:tcPr>
            <w:tcW w:w="4068" w:type="dxa"/>
          </w:tcPr>
          <w:p w:rsidR="001F760D" w:rsidRPr="003750CC" w:rsidRDefault="001F760D" w:rsidP="001217D6">
            <w:pPr>
              <w:pStyle w:val="Heading1"/>
              <w:tabs>
                <w:tab w:val="left" w:pos="252"/>
              </w:tabs>
              <w:ind w:right="-540"/>
              <w:jc w:val="left"/>
              <w:rPr>
                <w:rFonts w:ascii="Arial" w:hAnsi="Arial" w:cs="Arial"/>
                <w:b/>
                <w:color w:val="C0504D"/>
                <w:sz w:val="20"/>
                <w:szCs w:val="20"/>
                <w:u w:val="none"/>
              </w:rPr>
            </w:pPr>
            <w:r w:rsidRPr="003750CC">
              <w:rPr>
                <w:rFonts w:ascii="Arial" w:hAnsi="Arial" w:cs="Arial"/>
                <w:b/>
                <w:bCs/>
                <w:color w:val="C0504D"/>
                <w:sz w:val="20"/>
                <w:szCs w:val="20"/>
                <w:u w:val="none"/>
              </w:rPr>
              <w:tab/>
            </w:r>
            <w:r>
              <w:rPr>
                <w:rFonts w:ascii="Arial" w:hAnsi="Arial" w:cs="Arial"/>
                <w:b/>
                <w:bCs/>
                <w:color w:val="C0504D"/>
                <w:sz w:val="20"/>
                <w:szCs w:val="20"/>
                <w:u w:val="none"/>
              </w:rPr>
              <w:t>Board Auditorium</w:t>
            </w:r>
          </w:p>
        </w:tc>
      </w:tr>
    </w:tbl>
    <w:p w:rsidR="001F760D" w:rsidRPr="003750CC" w:rsidRDefault="001F760D" w:rsidP="001F760D">
      <w:pPr>
        <w:tabs>
          <w:tab w:val="left" w:pos="5040"/>
        </w:tabs>
        <w:ind w:right="-540"/>
        <w:rPr>
          <w:rFonts w:ascii="Arial" w:hAnsi="Arial" w:cs="Arial"/>
          <w:color w:val="C0504D"/>
          <w:sz w:val="20"/>
          <w:szCs w:val="20"/>
        </w:rPr>
      </w:pPr>
      <w:r w:rsidRPr="003750CC">
        <w:rPr>
          <w:rFonts w:ascii="Arial" w:hAnsi="Arial" w:cs="Arial"/>
          <w:color w:val="C0504D"/>
          <w:sz w:val="20"/>
          <w:szCs w:val="20"/>
        </w:rPr>
        <w:t>Portland Public Schools</w:t>
      </w:r>
      <w:r w:rsidRPr="003750CC">
        <w:rPr>
          <w:rFonts w:ascii="Arial" w:hAnsi="Arial" w:cs="Arial"/>
          <w:color w:val="C0504D"/>
          <w:sz w:val="20"/>
          <w:szCs w:val="20"/>
        </w:rPr>
        <w:tab/>
      </w:r>
      <w:r>
        <w:rPr>
          <w:rFonts w:ascii="Arial" w:hAnsi="Arial" w:cs="Arial"/>
          <w:color w:val="C0504D"/>
          <w:sz w:val="20"/>
          <w:szCs w:val="20"/>
        </w:rPr>
        <w:t>Blanchard Education Service Center</w:t>
      </w:r>
    </w:p>
    <w:p w:rsidR="001F760D" w:rsidRPr="003750CC" w:rsidRDefault="001F760D" w:rsidP="001F760D">
      <w:pPr>
        <w:tabs>
          <w:tab w:val="left" w:pos="5040"/>
        </w:tabs>
        <w:ind w:right="-540"/>
        <w:rPr>
          <w:rFonts w:ascii="Arial" w:hAnsi="Arial" w:cs="Arial"/>
          <w:color w:val="C0504D"/>
          <w:sz w:val="20"/>
          <w:szCs w:val="20"/>
        </w:rPr>
      </w:pPr>
      <w:r w:rsidRPr="003750CC">
        <w:rPr>
          <w:rFonts w:ascii="Arial" w:hAnsi="Arial" w:cs="Arial"/>
          <w:color w:val="C0504D"/>
          <w:sz w:val="20"/>
          <w:szCs w:val="20"/>
        </w:rPr>
        <w:tab/>
      </w:r>
      <w:r>
        <w:rPr>
          <w:rFonts w:ascii="Arial" w:hAnsi="Arial" w:cs="Arial"/>
          <w:color w:val="C0504D"/>
          <w:sz w:val="20"/>
          <w:szCs w:val="20"/>
        </w:rPr>
        <w:t>501 N. Dixon Street</w:t>
      </w:r>
    </w:p>
    <w:p w:rsidR="001F760D" w:rsidRDefault="004313BF" w:rsidP="001F760D">
      <w:pPr>
        <w:pStyle w:val="Heading3"/>
        <w:tabs>
          <w:tab w:val="left" w:pos="5040"/>
        </w:tabs>
        <w:rPr>
          <w:rFonts w:ascii="Arial" w:hAnsi="Arial" w:cs="Arial"/>
          <w:bCs/>
          <w:color w:val="C0504D"/>
          <w:sz w:val="20"/>
        </w:rPr>
      </w:pPr>
      <w:r>
        <w:rPr>
          <w:rFonts w:ascii="Arial" w:hAnsi="Arial" w:cs="Arial"/>
          <w:bCs/>
          <w:color w:val="C0504D"/>
          <w:sz w:val="20"/>
        </w:rPr>
        <w:t>August 7</w:t>
      </w:r>
      <w:bookmarkStart w:id="0" w:name="_GoBack"/>
      <w:bookmarkEnd w:id="0"/>
      <w:r w:rsidR="001F760D">
        <w:rPr>
          <w:rFonts w:ascii="Arial" w:hAnsi="Arial" w:cs="Arial"/>
          <w:bCs/>
          <w:color w:val="C0504D"/>
          <w:sz w:val="20"/>
        </w:rPr>
        <w:t>, 2013</w:t>
      </w:r>
      <w:r w:rsidR="001F760D">
        <w:rPr>
          <w:rFonts w:ascii="Arial" w:hAnsi="Arial" w:cs="Arial"/>
          <w:bCs/>
          <w:color w:val="C0504D"/>
          <w:sz w:val="20"/>
        </w:rPr>
        <w:tab/>
        <w:t>Portland, Oregon  97227</w:t>
      </w:r>
    </w:p>
    <w:p w:rsidR="001F760D" w:rsidRDefault="001F760D" w:rsidP="001F760D">
      <w:pPr>
        <w:pStyle w:val="Heading3"/>
        <w:tabs>
          <w:tab w:val="left" w:pos="5040"/>
        </w:tabs>
        <w:rPr>
          <w:rFonts w:ascii="Arial" w:hAnsi="Arial" w:cs="Arial"/>
          <w:b/>
          <w:bCs/>
          <w:i/>
          <w:iCs/>
          <w:sz w:val="18"/>
          <w:szCs w:val="18"/>
        </w:rPr>
      </w:pPr>
    </w:p>
    <w:p w:rsidR="001F760D" w:rsidRPr="003750CC" w:rsidRDefault="001F760D" w:rsidP="001F760D">
      <w:pPr>
        <w:ind w:left="90" w:right="-540"/>
        <w:rPr>
          <w:rFonts w:ascii="Arial" w:hAnsi="Arial" w:cs="Arial"/>
          <w:i/>
          <w:iCs/>
          <w:sz w:val="18"/>
          <w:szCs w:val="18"/>
        </w:rPr>
      </w:pPr>
    </w:p>
    <w:p w:rsidR="001F760D" w:rsidRPr="003750CC" w:rsidRDefault="001F760D" w:rsidP="001F760D">
      <w:pPr>
        <w:rPr>
          <w:rFonts w:ascii="Arial" w:hAnsi="Arial" w:cs="Arial"/>
          <w:i/>
          <w:sz w:val="18"/>
          <w:szCs w:val="18"/>
        </w:rPr>
      </w:pPr>
      <w:r w:rsidRPr="003750CC">
        <w:rPr>
          <w:rFonts w:ascii="Arial" w:hAnsi="Arial" w:cs="Arial"/>
          <w:i/>
          <w:iCs/>
          <w:sz w:val="18"/>
          <w:szCs w:val="18"/>
        </w:rPr>
        <w:t>This meeting may be taped and televised by the media.</w:t>
      </w:r>
      <w:r w:rsidRPr="003750CC">
        <w:rPr>
          <w:rFonts w:ascii="Arial" w:hAnsi="Arial" w:cs="Arial"/>
          <w:sz w:val="18"/>
          <w:szCs w:val="18"/>
        </w:rPr>
        <w:t xml:space="preserve"> </w:t>
      </w:r>
      <w:r w:rsidRPr="003750CC">
        <w:rPr>
          <w:rFonts w:ascii="Arial" w:hAnsi="Arial" w:cs="Arial"/>
          <w:i/>
          <w:sz w:val="18"/>
          <w:szCs w:val="18"/>
        </w:rPr>
        <w:t>Materials for this meeting are available at the following website:</w:t>
      </w:r>
    </w:p>
    <w:p w:rsidR="001F760D" w:rsidRDefault="001F760D" w:rsidP="001F760D">
      <w:pPr>
        <w:rPr>
          <w:rStyle w:val="Hyperlink"/>
          <w:rFonts w:ascii="Arial" w:hAnsi="Arial" w:cs="Arial"/>
          <w:i/>
          <w:sz w:val="18"/>
          <w:szCs w:val="18"/>
        </w:rPr>
      </w:pPr>
      <w:hyperlink r:id="rId6" w:history="1">
        <w:r w:rsidRPr="003750CC">
          <w:rPr>
            <w:rStyle w:val="Hyperlink"/>
            <w:rFonts w:ascii="Arial" w:hAnsi="Arial" w:cs="Arial"/>
            <w:i/>
            <w:sz w:val="18"/>
            <w:szCs w:val="18"/>
          </w:rPr>
          <w:t>http://www.pps.k12.or.us/departments/board/858.htm</w:t>
        </w:r>
      </w:hyperlink>
    </w:p>
    <w:p w:rsidR="001F760D" w:rsidRDefault="001F760D" w:rsidP="001F760D">
      <w:pPr>
        <w:pStyle w:val="Heading1"/>
        <w:tabs>
          <w:tab w:val="right" w:pos="8460"/>
        </w:tabs>
        <w:rPr>
          <w:rFonts w:ascii="Arial" w:hAnsi="Arial" w:cs="Arial"/>
          <w:b/>
          <w:bCs/>
          <w:color w:val="C0504D"/>
          <w:sz w:val="20"/>
        </w:rPr>
      </w:pPr>
    </w:p>
    <w:p w:rsidR="001F760D" w:rsidRDefault="001F760D" w:rsidP="001F760D">
      <w:pPr>
        <w:pStyle w:val="Heading1"/>
        <w:tabs>
          <w:tab w:val="right" w:pos="8460"/>
        </w:tabs>
        <w:rPr>
          <w:rFonts w:ascii="Arial" w:hAnsi="Arial" w:cs="Arial"/>
          <w:b/>
          <w:bCs/>
          <w:color w:val="C0504D"/>
          <w:sz w:val="20"/>
        </w:rPr>
      </w:pPr>
    </w:p>
    <w:p w:rsidR="001F760D" w:rsidRDefault="001F760D" w:rsidP="001F760D">
      <w:pPr>
        <w:pStyle w:val="Heading1"/>
        <w:tabs>
          <w:tab w:val="right" w:pos="8460"/>
        </w:tabs>
        <w:rPr>
          <w:rFonts w:ascii="Arial" w:hAnsi="Arial" w:cs="Arial"/>
          <w:b/>
          <w:bCs/>
          <w:color w:val="C0504D"/>
          <w:sz w:val="20"/>
        </w:rPr>
      </w:pPr>
      <w:r w:rsidRPr="00041A9C">
        <w:rPr>
          <w:rFonts w:ascii="Arial" w:hAnsi="Arial" w:cs="Arial"/>
          <w:b/>
          <w:bCs/>
          <w:color w:val="C0504D"/>
          <w:sz w:val="20"/>
        </w:rPr>
        <w:t>AGENDA</w:t>
      </w:r>
    </w:p>
    <w:p w:rsidR="004313BF" w:rsidRDefault="004313BF" w:rsidP="004313BF">
      <w:pPr>
        <w:spacing w:line="360" w:lineRule="auto"/>
        <w:rPr>
          <w:bCs/>
          <w:iCs/>
          <w:sz w:val="20"/>
        </w:rPr>
      </w:pPr>
    </w:p>
    <w:p w:rsidR="004313BF" w:rsidRDefault="004313BF" w:rsidP="004313BF">
      <w:pPr>
        <w:spacing w:line="360" w:lineRule="auto"/>
        <w:rPr>
          <w:bCs/>
          <w:iCs/>
          <w:sz w:val="20"/>
        </w:rPr>
      </w:pPr>
      <w:r>
        <w:rPr>
          <w:bCs/>
          <w:iCs/>
          <w:sz w:val="20"/>
        </w:rPr>
        <w:t>1.</w:t>
      </w:r>
      <w:r>
        <w:rPr>
          <w:bCs/>
          <w:iCs/>
          <w:sz w:val="20"/>
        </w:rPr>
        <w:tab/>
      </w:r>
      <w:r>
        <w:rPr>
          <w:b/>
          <w:bCs/>
          <w:iCs/>
          <w:sz w:val="20"/>
          <w:u w:val="single"/>
        </w:rPr>
        <w:t>PUBLIC</w:t>
      </w:r>
      <w:r w:rsidRPr="00530182">
        <w:rPr>
          <w:b/>
          <w:bCs/>
          <w:iCs/>
          <w:sz w:val="20"/>
          <w:u w:val="single"/>
        </w:rPr>
        <w:t xml:space="preserve"> COMMENT</w:t>
      </w:r>
      <w:r>
        <w:rPr>
          <w:bCs/>
          <w:iCs/>
          <w:sz w:val="20"/>
        </w:rPr>
        <w:tab/>
      </w:r>
      <w:r>
        <w:rPr>
          <w:bCs/>
          <w:iCs/>
          <w:sz w:val="20"/>
        </w:rPr>
        <w:tab/>
      </w:r>
      <w:r>
        <w:rPr>
          <w:bCs/>
          <w:iCs/>
          <w:sz w:val="20"/>
        </w:rPr>
        <w:tab/>
      </w:r>
      <w:r>
        <w:rPr>
          <w:bCs/>
          <w:iCs/>
          <w:sz w:val="20"/>
        </w:rPr>
        <w:tab/>
      </w:r>
      <w:r>
        <w:rPr>
          <w:bCs/>
          <w:iCs/>
          <w:sz w:val="20"/>
        </w:rPr>
        <w:tab/>
      </w:r>
      <w:r>
        <w:rPr>
          <w:bCs/>
          <w:iCs/>
          <w:sz w:val="20"/>
        </w:rPr>
        <w:tab/>
      </w:r>
      <w:r>
        <w:rPr>
          <w:bCs/>
          <w:iCs/>
          <w:sz w:val="20"/>
        </w:rPr>
        <w:tab/>
        <w:t>5:00 pm</w:t>
      </w:r>
    </w:p>
    <w:p w:rsidR="004313BF" w:rsidRDefault="004313BF" w:rsidP="004313BF">
      <w:pPr>
        <w:spacing w:line="360" w:lineRule="auto"/>
        <w:rPr>
          <w:bCs/>
          <w:iCs/>
          <w:sz w:val="20"/>
        </w:rPr>
      </w:pPr>
    </w:p>
    <w:p w:rsidR="004313BF" w:rsidRDefault="004313BF" w:rsidP="004313BF">
      <w:pPr>
        <w:spacing w:line="360" w:lineRule="auto"/>
        <w:rPr>
          <w:bCs/>
          <w:iCs/>
          <w:sz w:val="20"/>
        </w:rPr>
      </w:pPr>
      <w:r>
        <w:rPr>
          <w:bCs/>
          <w:iCs/>
          <w:sz w:val="20"/>
        </w:rPr>
        <w:t xml:space="preserve">2. </w:t>
      </w:r>
      <w:r>
        <w:rPr>
          <w:bCs/>
          <w:iCs/>
          <w:sz w:val="20"/>
        </w:rPr>
        <w:tab/>
      </w:r>
      <w:r w:rsidRPr="0051042E">
        <w:rPr>
          <w:b/>
          <w:caps/>
          <w:sz w:val="20"/>
          <w:szCs w:val="20"/>
          <w:u w:val="single"/>
        </w:rPr>
        <w:t>Bond Acc</w:t>
      </w:r>
      <w:r>
        <w:rPr>
          <w:b/>
          <w:caps/>
          <w:sz w:val="20"/>
          <w:szCs w:val="20"/>
          <w:u w:val="single"/>
        </w:rPr>
        <w:t xml:space="preserve">ountability Committee Quarterly </w:t>
      </w:r>
      <w:proofErr w:type="gramStart"/>
      <w:r w:rsidRPr="0051042E">
        <w:rPr>
          <w:b/>
          <w:caps/>
          <w:sz w:val="20"/>
          <w:szCs w:val="20"/>
          <w:u w:val="single"/>
        </w:rPr>
        <w:t>Update</w:t>
      </w:r>
      <w:proofErr w:type="gramEnd"/>
      <w:r>
        <w:rPr>
          <w:bCs/>
          <w:iCs/>
          <w:sz w:val="20"/>
        </w:rPr>
        <w:tab/>
        <w:t>5:20 pm</w:t>
      </w:r>
    </w:p>
    <w:p w:rsidR="004313BF" w:rsidRDefault="004313BF" w:rsidP="004313BF">
      <w:pPr>
        <w:spacing w:line="360" w:lineRule="auto"/>
        <w:rPr>
          <w:bCs/>
          <w:iCs/>
          <w:sz w:val="20"/>
        </w:rPr>
      </w:pPr>
    </w:p>
    <w:p w:rsidR="004313BF" w:rsidRDefault="004313BF" w:rsidP="004313BF">
      <w:pPr>
        <w:spacing w:line="360" w:lineRule="auto"/>
        <w:rPr>
          <w:bCs/>
          <w:iCs/>
          <w:sz w:val="20"/>
        </w:rPr>
      </w:pPr>
      <w:r>
        <w:rPr>
          <w:bCs/>
          <w:iCs/>
          <w:sz w:val="20"/>
        </w:rPr>
        <w:t>3.</w:t>
      </w:r>
      <w:r>
        <w:rPr>
          <w:bCs/>
          <w:iCs/>
          <w:sz w:val="20"/>
        </w:rPr>
        <w:tab/>
      </w:r>
      <w:r>
        <w:rPr>
          <w:b/>
          <w:bCs/>
          <w:iCs/>
          <w:caps/>
          <w:sz w:val="20"/>
          <w:u w:val="single"/>
        </w:rPr>
        <w:t>city</w:t>
      </w:r>
      <w:r w:rsidRPr="00A022BE">
        <w:rPr>
          <w:b/>
          <w:bCs/>
          <w:iCs/>
          <w:caps/>
          <w:sz w:val="20"/>
          <w:u w:val="single"/>
        </w:rPr>
        <w:t xml:space="preserve"> Arts tax</w:t>
      </w:r>
      <w:r>
        <w:rPr>
          <w:b/>
          <w:bCs/>
          <w:iCs/>
          <w:caps/>
          <w:sz w:val="20"/>
          <w:u w:val="single"/>
        </w:rPr>
        <w:t xml:space="preserve"> update</w:t>
      </w:r>
      <w:r>
        <w:rPr>
          <w:bCs/>
          <w:iCs/>
          <w:caps/>
          <w:sz w:val="20"/>
        </w:rPr>
        <w:tab/>
      </w:r>
      <w:r>
        <w:rPr>
          <w:bCs/>
          <w:iCs/>
          <w:caps/>
          <w:sz w:val="20"/>
        </w:rPr>
        <w:tab/>
      </w:r>
      <w:r>
        <w:rPr>
          <w:bCs/>
          <w:iCs/>
          <w:caps/>
          <w:sz w:val="20"/>
        </w:rPr>
        <w:tab/>
      </w:r>
      <w:r>
        <w:rPr>
          <w:bCs/>
          <w:iCs/>
          <w:caps/>
          <w:sz w:val="20"/>
        </w:rPr>
        <w:tab/>
      </w:r>
      <w:r>
        <w:rPr>
          <w:bCs/>
          <w:iCs/>
          <w:caps/>
          <w:sz w:val="20"/>
        </w:rPr>
        <w:tab/>
      </w:r>
      <w:r>
        <w:rPr>
          <w:bCs/>
          <w:iCs/>
          <w:caps/>
          <w:sz w:val="20"/>
        </w:rPr>
        <w:tab/>
        <w:t>5:40</w:t>
      </w:r>
      <w:r>
        <w:rPr>
          <w:bCs/>
          <w:iCs/>
          <w:sz w:val="20"/>
        </w:rPr>
        <w:t xml:space="preserve"> pm</w:t>
      </w:r>
    </w:p>
    <w:p w:rsidR="004313BF" w:rsidRPr="00A022BE" w:rsidRDefault="004313BF" w:rsidP="004313BF">
      <w:pPr>
        <w:spacing w:line="360" w:lineRule="auto"/>
        <w:rPr>
          <w:bCs/>
          <w:iCs/>
          <w:sz w:val="20"/>
        </w:rPr>
      </w:pPr>
    </w:p>
    <w:p w:rsidR="004313BF" w:rsidRDefault="004313BF" w:rsidP="004313BF">
      <w:pPr>
        <w:spacing w:line="360" w:lineRule="auto"/>
        <w:rPr>
          <w:bCs/>
          <w:iCs/>
          <w:sz w:val="20"/>
        </w:rPr>
      </w:pPr>
      <w:r>
        <w:rPr>
          <w:bCs/>
          <w:iCs/>
          <w:sz w:val="20"/>
        </w:rPr>
        <w:t>4.</w:t>
      </w:r>
      <w:r>
        <w:rPr>
          <w:bCs/>
          <w:iCs/>
          <w:sz w:val="20"/>
        </w:rPr>
        <w:tab/>
      </w:r>
      <w:r>
        <w:rPr>
          <w:b/>
          <w:bCs/>
          <w:iCs/>
          <w:sz w:val="20"/>
          <w:u w:val="single"/>
        </w:rPr>
        <w:t>BUSINESS AGENDA</w:t>
      </w:r>
      <w:r>
        <w:rPr>
          <w:bCs/>
          <w:iCs/>
          <w:sz w:val="20"/>
        </w:rPr>
        <w:tab/>
      </w:r>
      <w:r>
        <w:rPr>
          <w:bCs/>
          <w:iCs/>
          <w:sz w:val="20"/>
        </w:rPr>
        <w:tab/>
      </w:r>
      <w:r>
        <w:rPr>
          <w:bCs/>
          <w:iCs/>
          <w:sz w:val="20"/>
        </w:rPr>
        <w:tab/>
      </w:r>
      <w:r>
        <w:rPr>
          <w:bCs/>
          <w:iCs/>
          <w:sz w:val="20"/>
        </w:rPr>
        <w:tab/>
      </w:r>
      <w:r>
        <w:rPr>
          <w:bCs/>
          <w:iCs/>
          <w:sz w:val="20"/>
        </w:rPr>
        <w:tab/>
      </w:r>
      <w:r>
        <w:rPr>
          <w:bCs/>
          <w:iCs/>
          <w:sz w:val="20"/>
        </w:rPr>
        <w:tab/>
      </w:r>
      <w:r>
        <w:rPr>
          <w:bCs/>
          <w:iCs/>
          <w:sz w:val="20"/>
        </w:rPr>
        <w:tab/>
        <w:t>5:50 pm</w:t>
      </w:r>
    </w:p>
    <w:p w:rsidR="004313BF" w:rsidRDefault="004313BF" w:rsidP="004313BF">
      <w:pPr>
        <w:spacing w:line="360" w:lineRule="auto"/>
        <w:ind w:left="1080"/>
        <w:rPr>
          <w:bCs/>
          <w:iCs/>
          <w:sz w:val="20"/>
        </w:rPr>
      </w:pPr>
    </w:p>
    <w:p w:rsidR="004313BF" w:rsidRDefault="004313BF" w:rsidP="004313BF">
      <w:pPr>
        <w:spacing w:line="360" w:lineRule="auto"/>
        <w:rPr>
          <w:bCs/>
          <w:iCs/>
          <w:sz w:val="20"/>
        </w:rPr>
      </w:pPr>
      <w:r>
        <w:rPr>
          <w:bCs/>
          <w:iCs/>
          <w:sz w:val="20"/>
        </w:rPr>
        <w:t>5.</w:t>
      </w:r>
      <w:r>
        <w:rPr>
          <w:bCs/>
          <w:iCs/>
          <w:sz w:val="20"/>
        </w:rPr>
        <w:tab/>
      </w:r>
      <w:r>
        <w:rPr>
          <w:b/>
          <w:bCs/>
          <w:sz w:val="20"/>
          <w:u w:val="single"/>
        </w:rPr>
        <w:t>ADJOURN</w:t>
      </w:r>
      <w:r>
        <w:rPr>
          <w:bCs/>
          <w:iCs/>
          <w:sz w:val="20"/>
        </w:rPr>
        <w:tab/>
      </w:r>
      <w:r>
        <w:rPr>
          <w:bCs/>
          <w:iCs/>
          <w:sz w:val="20"/>
        </w:rPr>
        <w:tab/>
      </w:r>
      <w:r>
        <w:rPr>
          <w:bCs/>
          <w:iCs/>
          <w:sz w:val="20"/>
        </w:rPr>
        <w:tab/>
      </w:r>
      <w:r>
        <w:rPr>
          <w:bCs/>
          <w:iCs/>
          <w:sz w:val="20"/>
        </w:rPr>
        <w:tab/>
      </w:r>
      <w:r>
        <w:rPr>
          <w:bCs/>
          <w:iCs/>
          <w:sz w:val="20"/>
        </w:rPr>
        <w:tab/>
      </w:r>
      <w:r>
        <w:rPr>
          <w:bCs/>
          <w:iCs/>
          <w:sz w:val="20"/>
        </w:rPr>
        <w:tab/>
      </w:r>
      <w:r>
        <w:rPr>
          <w:bCs/>
          <w:iCs/>
          <w:sz w:val="20"/>
        </w:rPr>
        <w:tab/>
      </w:r>
      <w:r>
        <w:rPr>
          <w:bCs/>
          <w:iCs/>
          <w:sz w:val="20"/>
        </w:rPr>
        <w:tab/>
        <w:t>5:55 pm</w:t>
      </w:r>
    </w:p>
    <w:p w:rsidR="004313BF" w:rsidRDefault="004313BF" w:rsidP="004313BF">
      <w:pPr>
        <w:pStyle w:val="BodyTextIndent"/>
        <w:tabs>
          <w:tab w:val="left" w:pos="1080"/>
          <w:tab w:val="right" w:pos="8460"/>
        </w:tabs>
        <w:spacing w:line="360" w:lineRule="auto"/>
        <w:ind w:right="1440"/>
        <w:jc w:val="center"/>
        <w:rPr>
          <w:rFonts w:ascii="Arial" w:hAnsi="Arial" w:cs="Arial"/>
          <w:b/>
          <w:color w:val="FF0000"/>
          <w:sz w:val="20"/>
        </w:rPr>
      </w:pPr>
    </w:p>
    <w:p w:rsidR="004313BF" w:rsidRDefault="004313BF" w:rsidP="004313BF">
      <w:pPr>
        <w:tabs>
          <w:tab w:val="left" w:pos="720"/>
          <w:tab w:val="left" w:pos="1080"/>
          <w:tab w:val="right" w:pos="8460"/>
        </w:tabs>
        <w:spacing w:line="360" w:lineRule="auto"/>
        <w:ind w:left="720"/>
        <w:rPr>
          <w:b/>
          <w:bCs/>
          <w:i/>
          <w:iCs/>
          <w:smallCaps/>
          <w:sz w:val="20"/>
        </w:rPr>
      </w:pPr>
    </w:p>
    <w:p w:rsidR="004313BF" w:rsidRDefault="004313BF" w:rsidP="004313BF">
      <w:pPr>
        <w:tabs>
          <w:tab w:val="left" w:pos="720"/>
          <w:tab w:val="left" w:pos="1080"/>
          <w:tab w:val="right" w:pos="8460"/>
        </w:tabs>
        <w:spacing w:line="360" w:lineRule="auto"/>
        <w:ind w:left="720"/>
        <w:rPr>
          <w:b/>
          <w:bCs/>
          <w:i/>
          <w:iCs/>
          <w:smallCaps/>
          <w:sz w:val="20"/>
        </w:rPr>
      </w:pPr>
    </w:p>
    <w:p w:rsidR="004313BF" w:rsidRDefault="004313BF" w:rsidP="004313BF">
      <w:pPr>
        <w:pStyle w:val="BodyTextIndent"/>
        <w:tabs>
          <w:tab w:val="left" w:pos="1080"/>
          <w:tab w:val="right" w:pos="8460"/>
        </w:tabs>
        <w:ind w:right="1440"/>
        <w:rPr>
          <w:rFonts w:ascii="Arial" w:hAnsi="Arial" w:cs="Arial"/>
          <w:sz w:val="20"/>
        </w:rPr>
      </w:pPr>
    </w:p>
    <w:p w:rsidR="004313BF" w:rsidRDefault="004313BF" w:rsidP="004313BF">
      <w:pPr>
        <w:pStyle w:val="BodyTextIndent"/>
        <w:tabs>
          <w:tab w:val="left" w:pos="1080"/>
          <w:tab w:val="right" w:pos="8460"/>
        </w:tabs>
        <w:ind w:right="1440"/>
        <w:rPr>
          <w:rFonts w:ascii="Arial" w:hAnsi="Arial" w:cs="Arial"/>
          <w:sz w:val="20"/>
        </w:rPr>
      </w:pPr>
    </w:p>
    <w:p w:rsidR="004313BF" w:rsidRDefault="004313BF" w:rsidP="004313BF">
      <w:pPr>
        <w:pStyle w:val="BodyTextIndent"/>
        <w:tabs>
          <w:tab w:val="left" w:pos="1080"/>
          <w:tab w:val="right" w:pos="8460"/>
        </w:tabs>
        <w:ind w:right="1440"/>
        <w:rPr>
          <w:rFonts w:ascii="Arial" w:hAnsi="Arial" w:cs="Arial"/>
          <w:sz w:val="20"/>
        </w:rPr>
      </w:pPr>
    </w:p>
    <w:p w:rsidR="004313BF" w:rsidRDefault="004313BF" w:rsidP="004313BF">
      <w:pPr>
        <w:pStyle w:val="BodyTextIndent"/>
        <w:tabs>
          <w:tab w:val="left" w:pos="1080"/>
          <w:tab w:val="right" w:pos="8460"/>
        </w:tabs>
        <w:ind w:right="1440"/>
        <w:rPr>
          <w:rFonts w:ascii="Arial" w:hAnsi="Arial" w:cs="Arial"/>
          <w:sz w:val="20"/>
        </w:rPr>
      </w:pPr>
      <w:r>
        <w:rPr>
          <w:rFonts w:ascii="Arial" w:hAnsi="Arial" w:cs="Arial"/>
          <w:sz w:val="20"/>
        </w:rPr>
        <w:t xml:space="preserve">The next meeting of the Board will be held on </w:t>
      </w:r>
      <w:r>
        <w:rPr>
          <w:rFonts w:ascii="Arial" w:hAnsi="Arial" w:cs="Arial"/>
          <w:b/>
          <w:sz w:val="20"/>
          <w:u w:val="single"/>
        </w:rPr>
        <w:t>Monday, August 19th, 2013,</w:t>
      </w:r>
      <w:r w:rsidRPr="00F54A18">
        <w:rPr>
          <w:rFonts w:ascii="Arial" w:hAnsi="Arial" w:cs="Arial"/>
          <w:sz w:val="20"/>
        </w:rPr>
        <w:t xml:space="preserve"> </w:t>
      </w:r>
      <w:r>
        <w:rPr>
          <w:rFonts w:ascii="Arial" w:hAnsi="Arial" w:cs="Arial"/>
          <w:sz w:val="20"/>
        </w:rPr>
        <w:t xml:space="preserve">at </w:t>
      </w:r>
      <w:r>
        <w:rPr>
          <w:rFonts w:ascii="Arial" w:hAnsi="Arial" w:cs="Arial"/>
          <w:b/>
          <w:sz w:val="20"/>
          <w:u w:val="single"/>
        </w:rPr>
        <w:t>5</w:t>
      </w:r>
      <w:r w:rsidRPr="00A92887">
        <w:rPr>
          <w:rFonts w:ascii="Arial" w:hAnsi="Arial" w:cs="Arial"/>
          <w:b/>
          <w:sz w:val="20"/>
          <w:u w:val="single"/>
        </w:rPr>
        <w:t>:00 pm</w:t>
      </w:r>
      <w:r>
        <w:rPr>
          <w:rFonts w:ascii="Arial" w:hAnsi="Arial" w:cs="Arial"/>
          <w:b/>
          <w:sz w:val="20"/>
        </w:rPr>
        <w:t xml:space="preserve"> </w:t>
      </w:r>
      <w:r>
        <w:rPr>
          <w:rFonts w:ascii="Arial" w:hAnsi="Arial" w:cs="Arial"/>
          <w:sz w:val="20"/>
        </w:rPr>
        <w:t>in the Board Auditorium at the Blanchard Education Service Center.</w:t>
      </w:r>
    </w:p>
    <w:p w:rsidR="004313BF" w:rsidRDefault="004313BF" w:rsidP="004313BF">
      <w:pPr>
        <w:tabs>
          <w:tab w:val="left" w:pos="720"/>
          <w:tab w:val="left" w:pos="1080"/>
          <w:tab w:val="right" w:pos="8460"/>
        </w:tabs>
        <w:spacing w:after="120"/>
        <w:ind w:left="720"/>
        <w:rPr>
          <w:b/>
          <w:bCs/>
          <w:i/>
          <w:iCs/>
          <w:smallCaps/>
          <w:sz w:val="20"/>
        </w:rPr>
      </w:pPr>
    </w:p>
    <w:p w:rsidR="004313BF" w:rsidRDefault="004313BF" w:rsidP="004313BF">
      <w:pPr>
        <w:tabs>
          <w:tab w:val="left" w:pos="720"/>
          <w:tab w:val="left" w:pos="1080"/>
          <w:tab w:val="right" w:pos="8460"/>
        </w:tabs>
        <w:spacing w:after="120"/>
        <w:ind w:left="720"/>
        <w:rPr>
          <w:b/>
          <w:bCs/>
          <w:i/>
          <w:iCs/>
          <w:smallCaps/>
          <w:sz w:val="20"/>
        </w:rPr>
      </w:pPr>
    </w:p>
    <w:p w:rsidR="004313BF" w:rsidRDefault="004313BF" w:rsidP="004313BF">
      <w:pPr>
        <w:pStyle w:val="Heading5"/>
        <w:pBdr>
          <w:top w:val="single" w:sz="12" w:space="2" w:color="auto"/>
          <w:left w:val="single" w:sz="12" w:space="4" w:color="auto"/>
          <w:bottom w:val="single" w:sz="12" w:space="5" w:color="auto"/>
          <w:right w:val="single" w:sz="12" w:space="4" w:color="auto"/>
        </w:pBdr>
        <w:shd w:val="clear" w:color="auto" w:fill="E0E0E0"/>
        <w:spacing w:after="120"/>
      </w:pPr>
      <w:r>
        <w:t>Portland Public Schools Nondiscrimination Statement</w:t>
      </w:r>
    </w:p>
    <w:p w:rsidR="004313BF" w:rsidRPr="00B95400" w:rsidRDefault="004313BF" w:rsidP="004313BF">
      <w:pPr>
        <w:pStyle w:val="BodyText"/>
        <w:pBdr>
          <w:top w:val="single" w:sz="12" w:space="2" w:color="auto"/>
          <w:left w:val="single" w:sz="12" w:space="4" w:color="auto"/>
          <w:bottom w:val="single" w:sz="12" w:space="5" w:color="auto"/>
          <w:right w:val="single" w:sz="12" w:space="4" w:color="auto"/>
        </w:pBdr>
        <w:shd w:val="clear" w:color="auto" w:fill="E0E0E0"/>
      </w:pPr>
      <w:r>
        <w:t xml:space="preserve">Portland Public Schools recognizes the diversity and worth of all individuals and groups and their roles in society.  All individuals and groups shall be treated with fairness in all activities, programs and operations, without regard to age, color, creed, disability, marital status, national origin, race, religion, sex, or sexual orientation. </w:t>
      </w:r>
    </w:p>
    <w:p w:rsidR="004313BF" w:rsidRDefault="004313BF">
      <w:pPr>
        <w:spacing w:after="200" w:line="276" w:lineRule="auto"/>
        <w:rPr>
          <w:rFonts w:ascii="Arial" w:hAnsi="Arial" w:cs="Arial"/>
          <w:b/>
          <w:bCs/>
          <w:iCs/>
          <w:color w:val="000000"/>
          <w:sz w:val="18"/>
          <w:szCs w:val="18"/>
        </w:rPr>
      </w:pPr>
    </w:p>
    <w:p w:rsidR="001F760D" w:rsidRPr="000D2E2F" w:rsidRDefault="001F760D" w:rsidP="001F760D">
      <w:pPr>
        <w:spacing w:after="200" w:line="276" w:lineRule="auto"/>
        <w:rPr>
          <w:rFonts w:ascii="Arial" w:hAnsi="Arial" w:cs="Arial"/>
          <w:b/>
          <w:bCs/>
          <w:iCs/>
          <w:color w:val="000000"/>
          <w:sz w:val="18"/>
          <w:szCs w:val="18"/>
        </w:rPr>
      </w:pPr>
      <w:r w:rsidRPr="000D2E2F">
        <w:rPr>
          <w:rFonts w:ascii="Arial" w:hAnsi="Arial" w:cs="Arial"/>
          <w:b/>
          <w:bCs/>
          <w:iCs/>
          <w:color w:val="000000"/>
          <w:sz w:val="18"/>
          <w:szCs w:val="18"/>
        </w:rPr>
        <w:t>Chinese</w:t>
      </w:r>
    </w:p>
    <w:p w:rsidR="001F760D" w:rsidRPr="000D2E2F" w:rsidRDefault="001F760D" w:rsidP="001F760D">
      <w:pPr>
        <w:spacing w:after="120"/>
        <w:rPr>
          <w:rFonts w:ascii="Arial" w:eastAsia="TSC UKai M TT" w:hAnsi="Arial" w:cs="Arial"/>
          <w:bCs/>
          <w:sz w:val="18"/>
          <w:szCs w:val="18"/>
          <w:lang w:eastAsia="zh-TW"/>
        </w:rPr>
      </w:pPr>
      <w:r w:rsidRPr="000D2E2F">
        <w:rPr>
          <w:rFonts w:ascii="Arial" w:eastAsia="TSC UKai M TT" w:hAnsi="Arial" w:cs="Arial"/>
          <w:bCs/>
          <w:sz w:val="18"/>
          <w:szCs w:val="18"/>
          <w:lang w:eastAsia="zh-TW"/>
        </w:rPr>
        <w:t>學校翻譯委會</w:t>
      </w:r>
    </w:p>
    <w:p w:rsidR="001F760D" w:rsidRPr="000D2E2F" w:rsidRDefault="001F760D" w:rsidP="001F760D">
      <w:pPr>
        <w:spacing w:after="120"/>
        <w:rPr>
          <w:rFonts w:ascii="Arial" w:eastAsia="TSC UKai M TT" w:hAnsi="Arial" w:cs="Arial"/>
          <w:bCs/>
          <w:sz w:val="18"/>
          <w:szCs w:val="18"/>
          <w:lang w:eastAsia="zh-TW"/>
        </w:rPr>
      </w:pPr>
      <w:r w:rsidRPr="000D2E2F">
        <w:rPr>
          <w:rFonts w:ascii="Arial" w:eastAsia="TSC UKai M TT" w:hAnsi="Arial" w:cs="Arial"/>
          <w:bCs/>
          <w:sz w:val="18"/>
          <w:szCs w:val="18"/>
          <w:lang w:eastAsia="zh-TW"/>
        </w:rPr>
        <w:t>這通告有關波特蘭公立學校教育委員會</w:t>
      </w:r>
      <w:r w:rsidRPr="000D2E2F">
        <w:rPr>
          <w:rFonts w:ascii="Arial" w:eastAsia="TSC UKai M TT" w:hAnsi="Arial" w:cs="Arial"/>
          <w:bCs/>
          <w:sz w:val="18"/>
          <w:szCs w:val="18"/>
          <w:lang w:eastAsia="zh-TW"/>
        </w:rPr>
        <w:t>.</w:t>
      </w:r>
      <w:r w:rsidRPr="000D2E2F">
        <w:rPr>
          <w:rFonts w:ascii="Arial" w:eastAsia="TSC UKai M TT" w:hAnsi="Arial" w:cs="Arial"/>
          <w:bCs/>
          <w:sz w:val="18"/>
          <w:szCs w:val="18"/>
          <w:lang w:eastAsia="zh-TW"/>
        </w:rPr>
        <w:t>若閣下需要有關議會資料內容翻譯或通譯</w:t>
      </w:r>
      <w:r w:rsidRPr="000D2E2F">
        <w:rPr>
          <w:rFonts w:ascii="Arial" w:eastAsia="TSC UKai M TT" w:hAnsi="Arial" w:cs="Arial"/>
          <w:bCs/>
          <w:sz w:val="18"/>
          <w:szCs w:val="18"/>
          <w:lang w:eastAsia="zh-TW"/>
        </w:rPr>
        <w:t xml:space="preserve">. </w:t>
      </w:r>
      <w:r w:rsidRPr="000D2E2F">
        <w:rPr>
          <w:rFonts w:ascii="Arial" w:eastAsia="TSC UKai M TT" w:hAnsi="Arial" w:cs="Arial"/>
          <w:bCs/>
          <w:sz w:val="18"/>
          <w:szCs w:val="18"/>
          <w:lang w:eastAsia="zh-TW"/>
        </w:rPr>
        <w:t>請聯略以下的語言聯略人員</w:t>
      </w:r>
      <w:r w:rsidRPr="000D2E2F">
        <w:rPr>
          <w:rFonts w:ascii="Arial" w:eastAsia="TSC UKai M TT" w:hAnsi="Arial" w:cs="Arial"/>
          <w:bCs/>
          <w:sz w:val="18"/>
          <w:szCs w:val="18"/>
          <w:lang w:eastAsia="zh-TW"/>
        </w:rPr>
        <w:t>:</w:t>
      </w:r>
    </w:p>
    <w:p w:rsidR="001F760D" w:rsidRPr="000D2E2F" w:rsidRDefault="001F760D" w:rsidP="001F760D">
      <w:pPr>
        <w:spacing w:after="120"/>
        <w:rPr>
          <w:rFonts w:ascii="Arial" w:eastAsia="TSC UKai M TT" w:hAnsi="Arial" w:cs="Arial"/>
          <w:b/>
          <w:bCs/>
          <w:sz w:val="18"/>
          <w:szCs w:val="18"/>
          <w:lang w:eastAsia="zh-TW"/>
        </w:rPr>
      </w:pPr>
    </w:p>
    <w:p w:rsidR="001F760D" w:rsidRPr="000D2E2F" w:rsidRDefault="001F760D" w:rsidP="001F760D">
      <w:pPr>
        <w:spacing w:after="120"/>
        <w:rPr>
          <w:rFonts w:ascii="Arial" w:eastAsia="TSC UKai M TT" w:hAnsi="Arial" w:cs="Arial"/>
          <w:b/>
          <w:bCs/>
          <w:sz w:val="18"/>
          <w:szCs w:val="18"/>
          <w:lang w:eastAsia="zh-TW"/>
        </w:rPr>
      </w:pPr>
      <w:r w:rsidRPr="000D2E2F">
        <w:rPr>
          <w:rFonts w:ascii="Arial" w:eastAsia="TSC UKai M TT" w:hAnsi="Arial" w:cs="Arial"/>
          <w:b/>
          <w:bCs/>
          <w:sz w:val="18"/>
          <w:szCs w:val="18"/>
          <w:lang w:eastAsia="zh-TW"/>
        </w:rPr>
        <w:t>Russian</w:t>
      </w:r>
    </w:p>
    <w:p w:rsidR="001F760D" w:rsidRPr="000D2E2F" w:rsidRDefault="001F760D" w:rsidP="001F760D">
      <w:pPr>
        <w:spacing w:after="120"/>
        <w:rPr>
          <w:rFonts w:ascii="Arial" w:hAnsi="Arial" w:cs="Arial"/>
          <w:bCs/>
          <w:i/>
          <w:iCs/>
          <w:color w:val="000000"/>
          <w:sz w:val="18"/>
          <w:szCs w:val="18"/>
        </w:rPr>
      </w:pPr>
      <w:proofErr w:type="spellStart"/>
      <w:proofErr w:type="gramStart"/>
      <w:r w:rsidRPr="000D2E2F">
        <w:rPr>
          <w:rFonts w:ascii="Arial" w:hAnsi="Arial" w:cs="Arial"/>
          <w:bCs/>
          <w:i/>
          <w:iCs/>
          <w:color w:val="000000"/>
          <w:sz w:val="18"/>
          <w:szCs w:val="18"/>
        </w:rPr>
        <w:t>Это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сообщение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для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проведения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открытых</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совещаний</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Руководящего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Портленского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государственного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школьного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округа</w:t>
      </w:r>
      <w:proofErr w:type="spellEnd"/>
      <w:r w:rsidRPr="000D2E2F">
        <w:rPr>
          <w:rFonts w:ascii="Arial" w:hAnsi="Arial" w:cs="Arial"/>
          <w:bCs/>
          <w:i/>
          <w:iCs/>
          <w:color w:val="000000"/>
          <w:sz w:val="18"/>
          <w:szCs w:val="18"/>
        </w:rPr>
        <w:t>.</w:t>
      </w:r>
      <w:proofErr w:type="gram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Если</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вам</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нужно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чтобы</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эта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информация</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была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переведена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ваш</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родной</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язык</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или</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вы</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хотите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пригласить</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переводчика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на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это</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совещание</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пожалуйста</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позвоните</w:t>
      </w:r>
      <w:proofErr w:type="spellEnd"/>
      <w:r w:rsidRPr="000D2E2F">
        <w:rPr>
          <w:rFonts w:ascii="Arial" w:hAnsi="Arial" w:cs="Arial"/>
          <w:bCs/>
          <w:i/>
          <w:iCs/>
          <w:color w:val="000000"/>
          <w:sz w:val="18"/>
          <w:szCs w:val="18"/>
        </w:rPr>
        <w:t>:</w:t>
      </w:r>
    </w:p>
    <w:p w:rsidR="001F760D" w:rsidRPr="000D2E2F" w:rsidRDefault="001F760D" w:rsidP="001F760D">
      <w:pPr>
        <w:autoSpaceDE w:val="0"/>
        <w:autoSpaceDN w:val="0"/>
        <w:adjustRightInd w:val="0"/>
        <w:spacing w:after="120"/>
        <w:ind w:left="720" w:hanging="360"/>
        <w:rPr>
          <w:rFonts w:ascii="Arial" w:hAnsi="Arial" w:cs="Arial"/>
          <w:color w:val="000000"/>
          <w:sz w:val="18"/>
          <w:szCs w:val="18"/>
        </w:rPr>
      </w:pPr>
      <w:r w:rsidRPr="000D2E2F">
        <w:rPr>
          <w:rFonts w:ascii="Arial" w:hAnsi="Arial" w:cs="Arial"/>
          <w:b/>
          <w:bCs/>
          <w:color w:val="000000"/>
          <w:sz w:val="18"/>
          <w:szCs w:val="18"/>
        </w:rPr>
        <w:t xml:space="preserve"> </w:t>
      </w:r>
    </w:p>
    <w:p w:rsidR="001F760D" w:rsidRPr="000D2E2F" w:rsidRDefault="001F760D" w:rsidP="001F760D">
      <w:pPr>
        <w:spacing w:after="120"/>
        <w:rPr>
          <w:rFonts w:ascii="Arial" w:eastAsia="TSC UKai M TT" w:hAnsi="Arial" w:cs="Arial"/>
          <w:b/>
          <w:bCs/>
          <w:sz w:val="18"/>
          <w:szCs w:val="18"/>
          <w:lang w:eastAsia="zh-TW"/>
        </w:rPr>
      </w:pPr>
    </w:p>
    <w:p w:rsidR="001F760D" w:rsidRPr="000D2E2F" w:rsidRDefault="001F760D" w:rsidP="001F760D">
      <w:pPr>
        <w:spacing w:after="120"/>
        <w:rPr>
          <w:rFonts w:ascii="Arial" w:hAnsi="Arial" w:cs="Arial"/>
          <w:b/>
          <w:sz w:val="18"/>
          <w:szCs w:val="18"/>
        </w:rPr>
      </w:pPr>
      <w:r w:rsidRPr="000D2E2F">
        <w:rPr>
          <w:rFonts w:ascii="Arial" w:hAnsi="Arial" w:cs="Arial"/>
          <w:b/>
          <w:sz w:val="18"/>
          <w:szCs w:val="18"/>
        </w:rPr>
        <w:t>Somali</w:t>
      </w:r>
    </w:p>
    <w:p w:rsidR="001F760D" w:rsidRPr="000D2E2F" w:rsidRDefault="001F760D" w:rsidP="001F760D">
      <w:pPr>
        <w:autoSpaceDE w:val="0"/>
        <w:autoSpaceDN w:val="0"/>
        <w:adjustRightInd w:val="0"/>
        <w:spacing w:after="120"/>
        <w:rPr>
          <w:rFonts w:ascii="Arial" w:hAnsi="Arial" w:cs="Arial"/>
          <w:color w:val="000000"/>
          <w:sz w:val="18"/>
          <w:szCs w:val="18"/>
        </w:rPr>
      </w:pPr>
      <w:proofErr w:type="spellStart"/>
      <w:r w:rsidRPr="000D2E2F">
        <w:rPr>
          <w:rFonts w:ascii="Arial" w:hAnsi="Arial" w:cs="Arial"/>
          <w:bCs/>
          <w:i/>
          <w:iCs/>
          <w:color w:val="000000"/>
          <w:sz w:val="18"/>
          <w:szCs w:val="18"/>
        </w:rPr>
        <w:t>Hadii</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aad</w:t>
      </w:r>
      <w:proofErr w:type="spellEnd"/>
      <w:r w:rsidRPr="000D2E2F">
        <w:rPr>
          <w:rFonts w:ascii="Arial" w:hAnsi="Arial" w:cs="Arial"/>
          <w:bCs/>
          <w:i/>
          <w:iCs/>
          <w:color w:val="000000"/>
          <w:sz w:val="18"/>
          <w:szCs w:val="18"/>
        </w:rPr>
        <w:t xml:space="preserve"> u </w:t>
      </w:r>
      <w:proofErr w:type="spellStart"/>
      <w:r w:rsidRPr="000D2E2F">
        <w:rPr>
          <w:rFonts w:ascii="Arial" w:hAnsi="Arial" w:cs="Arial"/>
          <w:bCs/>
          <w:i/>
          <w:iCs/>
          <w:color w:val="000000"/>
          <w:sz w:val="18"/>
          <w:szCs w:val="18"/>
        </w:rPr>
        <w:t>baahantahay</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turjubaan</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ama</w:t>
      </w:r>
      <w:proofErr w:type="spellEnd"/>
      <w:r w:rsidRPr="000D2E2F">
        <w:rPr>
          <w:rFonts w:ascii="Arial" w:hAnsi="Arial" w:cs="Arial"/>
          <w:bCs/>
          <w:i/>
          <w:iCs/>
          <w:color w:val="000000"/>
          <w:sz w:val="18"/>
          <w:szCs w:val="18"/>
        </w:rPr>
        <w:t xml:space="preserve"> in </w:t>
      </w:r>
      <w:proofErr w:type="spellStart"/>
      <w:r w:rsidRPr="000D2E2F">
        <w:rPr>
          <w:rFonts w:ascii="Arial" w:hAnsi="Arial" w:cs="Arial"/>
          <w:bCs/>
          <w:i/>
          <w:iCs/>
          <w:color w:val="000000"/>
          <w:sz w:val="18"/>
          <w:szCs w:val="18"/>
        </w:rPr>
        <w:t>laguu</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turjubaano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waxyaabaha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looga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hadlaayo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kulanka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dadweynaha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iyo</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gudiga</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sare</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ee</w:t>
      </w:r>
      <w:proofErr w:type="spellEnd"/>
      <w:r w:rsidRPr="000D2E2F">
        <w:rPr>
          <w:rFonts w:ascii="Arial" w:hAnsi="Arial" w:cs="Arial"/>
          <w:bCs/>
          <w:i/>
          <w:iCs/>
          <w:color w:val="000000"/>
          <w:sz w:val="18"/>
          <w:szCs w:val="18"/>
        </w:rPr>
        <w:t xml:space="preserve"> </w:t>
      </w:r>
      <w:proofErr w:type="spellStart"/>
      <w:r w:rsidRPr="000D2E2F">
        <w:rPr>
          <w:rFonts w:ascii="Arial" w:hAnsi="Arial" w:cs="Arial"/>
          <w:bCs/>
          <w:i/>
          <w:iCs/>
          <w:color w:val="000000"/>
          <w:sz w:val="18"/>
          <w:szCs w:val="18"/>
        </w:rPr>
        <w:t>iskoolada</w:t>
      </w:r>
      <w:proofErr w:type="spellEnd"/>
      <w:r w:rsidRPr="000D2E2F">
        <w:rPr>
          <w:rFonts w:ascii="Arial" w:hAnsi="Arial" w:cs="Arial"/>
          <w:bCs/>
          <w:i/>
          <w:iCs/>
          <w:color w:val="000000"/>
          <w:sz w:val="18"/>
          <w:szCs w:val="18"/>
        </w:rPr>
        <w:t xml:space="preserve"> Portland, </w:t>
      </w:r>
      <w:proofErr w:type="spellStart"/>
      <w:r w:rsidRPr="000D2E2F">
        <w:rPr>
          <w:rFonts w:ascii="Arial" w:hAnsi="Arial" w:cs="Arial"/>
          <w:bCs/>
          <w:i/>
          <w:iCs/>
          <w:color w:val="000000"/>
          <w:sz w:val="18"/>
          <w:szCs w:val="18"/>
        </w:rPr>
        <w:t>fadlan</w:t>
      </w:r>
      <w:proofErr w:type="spellEnd"/>
      <w:r w:rsidRPr="000D2E2F">
        <w:rPr>
          <w:rFonts w:ascii="Arial" w:hAnsi="Arial" w:cs="Arial"/>
          <w:bCs/>
          <w:i/>
          <w:iCs/>
          <w:color w:val="000000"/>
          <w:sz w:val="18"/>
          <w:szCs w:val="18"/>
        </w:rPr>
        <w:t xml:space="preserve"> la </w:t>
      </w:r>
      <w:proofErr w:type="spellStart"/>
      <w:r w:rsidRPr="000D2E2F">
        <w:rPr>
          <w:rFonts w:ascii="Arial" w:hAnsi="Arial" w:cs="Arial"/>
          <w:bCs/>
          <w:i/>
          <w:iCs/>
          <w:color w:val="000000"/>
          <w:sz w:val="18"/>
          <w:szCs w:val="18"/>
        </w:rPr>
        <w:t>xariir</w:t>
      </w:r>
      <w:proofErr w:type="spellEnd"/>
      <w:r w:rsidRPr="000D2E2F">
        <w:rPr>
          <w:rFonts w:ascii="Arial" w:hAnsi="Arial" w:cs="Arial"/>
          <w:bCs/>
          <w:i/>
          <w:iCs/>
          <w:color w:val="000000"/>
          <w:sz w:val="18"/>
          <w:szCs w:val="18"/>
        </w:rPr>
        <w:t xml:space="preserve">: </w:t>
      </w:r>
    </w:p>
    <w:p w:rsidR="001F760D" w:rsidRPr="000D2E2F" w:rsidRDefault="001F760D" w:rsidP="001F760D">
      <w:pPr>
        <w:autoSpaceDE w:val="0"/>
        <w:autoSpaceDN w:val="0"/>
        <w:adjustRightInd w:val="0"/>
        <w:spacing w:after="120"/>
        <w:ind w:left="720" w:hanging="360"/>
        <w:rPr>
          <w:rFonts w:ascii="Arial" w:hAnsi="Arial" w:cs="Arial"/>
          <w:b/>
          <w:bCs/>
          <w:color w:val="000000"/>
          <w:sz w:val="18"/>
          <w:szCs w:val="18"/>
        </w:rPr>
      </w:pPr>
      <w:r w:rsidRPr="000D2E2F">
        <w:rPr>
          <w:rFonts w:ascii="Arial" w:hAnsi="Arial" w:cs="Arial"/>
          <w:color w:val="000000"/>
          <w:sz w:val="18"/>
          <w:szCs w:val="18"/>
        </w:rPr>
        <w:t xml:space="preserve"> </w:t>
      </w:r>
    </w:p>
    <w:p w:rsidR="001F760D" w:rsidRPr="000D2E2F" w:rsidRDefault="001F760D" w:rsidP="001F760D">
      <w:pPr>
        <w:autoSpaceDE w:val="0"/>
        <w:autoSpaceDN w:val="0"/>
        <w:adjustRightInd w:val="0"/>
        <w:spacing w:after="120"/>
        <w:ind w:left="720" w:hanging="360"/>
        <w:rPr>
          <w:rFonts w:ascii="Arial" w:hAnsi="Arial" w:cs="Arial"/>
          <w:b/>
          <w:bCs/>
          <w:i/>
          <w:iCs/>
          <w:color w:val="000000"/>
          <w:sz w:val="18"/>
          <w:szCs w:val="18"/>
        </w:rPr>
      </w:pPr>
      <w:r w:rsidRPr="000D2E2F">
        <w:rPr>
          <w:rFonts w:ascii="Arial" w:hAnsi="Arial" w:cs="Arial"/>
          <w:b/>
          <w:bCs/>
          <w:i/>
          <w:iCs/>
          <w:color w:val="000000"/>
          <w:sz w:val="18"/>
          <w:szCs w:val="18"/>
        </w:rPr>
        <w:t>Spanish</w:t>
      </w:r>
    </w:p>
    <w:p w:rsidR="001F760D" w:rsidRPr="000D2E2F" w:rsidRDefault="001F760D" w:rsidP="001F760D">
      <w:pPr>
        <w:rPr>
          <w:rFonts w:ascii="Arial" w:hAnsi="Arial" w:cs="Arial"/>
          <w:color w:val="1F497D"/>
          <w:sz w:val="18"/>
          <w:szCs w:val="18"/>
          <w:lang w:val="es-MX"/>
        </w:rPr>
      </w:pPr>
      <w:r w:rsidRPr="000D2E2F">
        <w:rPr>
          <w:rFonts w:ascii="Arial" w:hAnsi="Arial" w:cs="Arial"/>
          <w:sz w:val="18"/>
          <w:szCs w:val="18"/>
          <w:lang w:val="es-MX"/>
        </w:rPr>
        <w:t>Aviso para la reunión pública de la Mesa Directiva del Distrito Escolar de Portland. La reunión se llevará a cabo en un lugar accesible para personas con discapacidad.  Las personas que asistirán a esta  reunión y necesiten interpretación favor de comunicarse por lo menos con 48 horas de anterioridad a fecha de la reunión, para poder hacer los arreglos necesarios.  Personas que desean testificar ante la Mesa Directiva deben apuntarse en la lista para los comentarios públicos antes de que inicie la reunión.</w:t>
      </w:r>
      <w:r w:rsidRPr="000D2E2F">
        <w:rPr>
          <w:rFonts w:ascii="Arial" w:hAnsi="Arial" w:cs="Arial"/>
          <w:color w:val="1F497D"/>
          <w:sz w:val="18"/>
          <w:szCs w:val="18"/>
          <w:lang w:val="es-MX"/>
        </w:rPr>
        <w:t xml:space="preserve"> </w:t>
      </w:r>
    </w:p>
    <w:p w:rsidR="001F760D" w:rsidRPr="000D2E2F" w:rsidRDefault="001F760D" w:rsidP="001F760D">
      <w:pPr>
        <w:pStyle w:val="PlainText"/>
        <w:rPr>
          <w:rFonts w:ascii="Arial" w:hAnsi="Arial" w:cs="Arial"/>
          <w:sz w:val="18"/>
          <w:szCs w:val="18"/>
          <w:lang w:val="es-MX"/>
        </w:rPr>
      </w:pPr>
    </w:p>
    <w:p w:rsidR="001F760D" w:rsidRPr="000D2E2F" w:rsidRDefault="001F760D" w:rsidP="001F760D">
      <w:pPr>
        <w:autoSpaceDE w:val="0"/>
        <w:autoSpaceDN w:val="0"/>
        <w:adjustRightInd w:val="0"/>
        <w:spacing w:after="120"/>
        <w:rPr>
          <w:rFonts w:ascii="Arial" w:hAnsi="Arial" w:cs="Arial"/>
          <w:b/>
          <w:bCs/>
          <w:color w:val="000000"/>
          <w:sz w:val="18"/>
          <w:szCs w:val="18"/>
          <w:lang w:val="es-MX"/>
        </w:rPr>
      </w:pPr>
    </w:p>
    <w:p w:rsidR="001F760D" w:rsidRPr="000D2E2F" w:rsidRDefault="001F760D" w:rsidP="001F760D">
      <w:pPr>
        <w:autoSpaceDE w:val="0"/>
        <w:autoSpaceDN w:val="0"/>
        <w:adjustRightInd w:val="0"/>
        <w:spacing w:after="120"/>
        <w:rPr>
          <w:rFonts w:ascii="Arial" w:hAnsi="Arial" w:cs="Arial"/>
          <w:b/>
          <w:bCs/>
          <w:color w:val="000000"/>
          <w:sz w:val="18"/>
          <w:szCs w:val="18"/>
          <w:lang w:val="es-MX"/>
        </w:rPr>
      </w:pPr>
      <w:proofErr w:type="spellStart"/>
      <w:r w:rsidRPr="000D2E2F">
        <w:rPr>
          <w:rFonts w:ascii="Arial" w:hAnsi="Arial" w:cs="Arial"/>
          <w:b/>
          <w:bCs/>
          <w:color w:val="000000"/>
          <w:sz w:val="18"/>
          <w:szCs w:val="18"/>
          <w:lang w:val="es-MX"/>
        </w:rPr>
        <w:t>Vietnamese</w:t>
      </w:r>
      <w:proofErr w:type="spellEnd"/>
    </w:p>
    <w:p w:rsidR="001F760D" w:rsidRPr="000D2E2F" w:rsidRDefault="001F760D" w:rsidP="001F760D">
      <w:pPr>
        <w:autoSpaceDE w:val="0"/>
        <w:autoSpaceDN w:val="0"/>
        <w:adjustRightInd w:val="0"/>
        <w:spacing w:after="120"/>
        <w:rPr>
          <w:rFonts w:ascii="Arial" w:hAnsi="Arial" w:cs="Arial"/>
          <w:i/>
          <w:sz w:val="18"/>
          <w:szCs w:val="18"/>
          <w:lang w:val="es-MX"/>
        </w:rPr>
      </w:pPr>
      <w:proofErr w:type="spellStart"/>
      <w:r w:rsidRPr="000D2E2F">
        <w:rPr>
          <w:rFonts w:ascii="Arial" w:hAnsi="Arial" w:cs="Arial"/>
          <w:i/>
          <w:sz w:val="18"/>
          <w:szCs w:val="18"/>
          <w:lang w:val="es-MX"/>
        </w:rPr>
        <w:t>Lời</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Phủ</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Nhận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Của</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Ban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Ðiều</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Hành</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Giáo</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Dục</w:t>
      </w:r>
      <w:proofErr w:type="spellEnd"/>
      <w:r w:rsidRPr="000D2E2F">
        <w:rPr>
          <w:rFonts w:ascii="Arial" w:hAnsi="Arial" w:cs="Arial"/>
          <w:i/>
          <w:sz w:val="18"/>
          <w:szCs w:val="18"/>
          <w:lang w:val="es-MX"/>
        </w:rPr>
        <w:t xml:space="preserve"> </w:t>
      </w:r>
      <w:r w:rsidRPr="000D2E2F">
        <w:rPr>
          <w:rFonts w:ascii="Arial" w:hAnsi="Arial" w:cs="Arial"/>
          <w:i/>
          <w:sz w:val="18"/>
          <w:szCs w:val="18"/>
          <w:lang w:val="es-MX"/>
        </w:rPr>
        <w:br/>
      </w:r>
      <w:proofErr w:type="spellStart"/>
      <w:r w:rsidRPr="000D2E2F">
        <w:rPr>
          <w:rFonts w:ascii="Arial" w:hAnsi="Arial" w:cs="Arial"/>
          <w:i/>
          <w:sz w:val="18"/>
          <w:szCs w:val="18"/>
          <w:lang w:val="es-MX"/>
        </w:rPr>
        <w:t>Ðây</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là</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thông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cáo</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về</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buổi</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họp</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công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cộng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của</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Ban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Ðiều</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Hành</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Giáo</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Dục</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Sở</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Học</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Chánh</w:t>
      </w:r>
      <w:proofErr w:type="spellEnd"/>
      <w:r w:rsidRPr="000D2E2F">
        <w:rPr>
          <w:rFonts w:ascii="Arial" w:hAnsi="Arial" w:cs="Arial"/>
          <w:i/>
          <w:sz w:val="18"/>
          <w:szCs w:val="18"/>
          <w:lang w:val="es-MX"/>
        </w:rPr>
        <w:t xml:space="preserve"> Portland. </w:t>
      </w:r>
      <w:proofErr w:type="spellStart"/>
      <w:r w:rsidRPr="000D2E2F">
        <w:rPr>
          <w:rFonts w:ascii="Arial" w:hAnsi="Arial" w:cs="Arial"/>
          <w:i/>
          <w:sz w:val="18"/>
          <w:szCs w:val="18"/>
          <w:lang w:val="es-MX"/>
        </w:rPr>
        <w:t>Nếu</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quý</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vị</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cần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thông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dịch</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những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tin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tức</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này</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hoặc</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cần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thông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dịch</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viên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trong</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buổi</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họp</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xin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liên</w:t>
      </w:r>
      <w:proofErr w:type="spellEnd"/>
      <w:r w:rsidRPr="000D2E2F">
        <w:rPr>
          <w:rFonts w:ascii="Arial" w:hAnsi="Arial" w:cs="Arial"/>
          <w:i/>
          <w:sz w:val="18"/>
          <w:szCs w:val="18"/>
          <w:lang w:val="es-MX"/>
        </w:rPr>
        <w:t xml:space="preserve"> </w:t>
      </w:r>
      <w:proofErr w:type="spellStart"/>
      <w:r w:rsidRPr="000D2E2F">
        <w:rPr>
          <w:rFonts w:ascii="Arial" w:hAnsi="Arial" w:cs="Arial"/>
          <w:i/>
          <w:sz w:val="18"/>
          <w:szCs w:val="18"/>
          <w:lang w:val="es-MX"/>
        </w:rPr>
        <w:t>lạc</w:t>
      </w:r>
      <w:proofErr w:type="spellEnd"/>
      <w:r w:rsidRPr="000D2E2F">
        <w:rPr>
          <w:rFonts w:ascii="Arial" w:hAnsi="Arial" w:cs="Arial"/>
          <w:i/>
          <w:sz w:val="18"/>
          <w:szCs w:val="18"/>
          <w:lang w:val="es-MX"/>
        </w:rPr>
        <w:t xml:space="preserve">:  </w:t>
      </w:r>
    </w:p>
    <w:p w:rsidR="001F760D" w:rsidRPr="000D2E2F" w:rsidRDefault="001F760D" w:rsidP="001F760D">
      <w:pPr>
        <w:rPr>
          <w:rFonts w:ascii="Arial" w:hAnsi="Arial" w:cs="Arial"/>
          <w:b/>
          <w:i/>
          <w:sz w:val="18"/>
          <w:szCs w:val="18"/>
          <w:lang w:val="es-MX"/>
        </w:rPr>
      </w:pPr>
    </w:p>
    <w:p w:rsidR="001F760D" w:rsidRPr="000D2E2F" w:rsidRDefault="001F760D" w:rsidP="001F760D">
      <w:pPr>
        <w:rPr>
          <w:rFonts w:ascii="Arial" w:hAnsi="Arial" w:cs="Arial"/>
          <w:sz w:val="18"/>
          <w:szCs w:val="18"/>
          <w:lang w:val="es-MX"/>
        </w:rPr>
      </w:pPr>
    </w:p>
    <w:p w:rsidR="001F760D" w:rsidRPr="000D2E2F" w:rsidRDefault="001F760D" w:rsidP="001F760D">
      <w:pPr>
        <w:rPr>
          <w:rFonts w:ascii="Arial" w:hAnsi="Arial" w:cs="Arial"/>
          <w:sz w:val="18"/>
          <w:szCs w:val="18"/>
          <w:lang w:val="es-MX"/>
        </w:rPr>
      </w:pPr>
    </w:p>
    <w:p w:rsidR="001F760D" w:rsidRPr="000D2E2F" w:rsidRDefault="001F760D" w:rsidP="001F760D">
      <w:pPr>
        <w:rPr>
          <w:rFonts w:ascii="Arial" w:hAnsi="Arial" w:cs="Arial"/>
          <w:sz w:val="18"/>
          <w:szCs w:val="18"/>
          <w:lang w:val="es-MX"/>
        </w:rPr>
      </w:pPr>
      <w:proofErr w:type="spellStart"/>
      <w:r w:rsidRPr="000D2E2F">
        <w:rPr>
          <w:rFonts w:ascii="Arial" w:hAnsi="Arial" w:cs="Arial"/>
          <w:sz w:val="18"/>
          <w:szCs w:val="18"/>
          <w:lang w:val="es-MX"/>
        </w:rPr>
        <w:t>Interpretation</w:t>
      </w:r>
      <w:proofErr w:type="spellEnd"/>
      <w:r w:rsidRPr="000D2E2F">
        <w:rPr>
          <w:rFonts w:ascii="Arial" w:hAnsi="Arial" w:cs="Arial"/>
          <w:sz w:val="18"/>
          <w:szCs w:val="18"/>
          <w:lang w:val="es-MX"/>
        </w:rPr>
        <w:t xml:space="preserve"> &amp; </w:t>
      </w:r>
      <w:proofErr w:type="spellStart"/>
      <w:r w:rsidRPr="000D2E2F">
        <w:rPr>
          <w:rFonts w:ascii="Arial" w:hAnsi="Arial" w:cs="Arial"/>
          <w:sz w:val="18"/>
          <w:szCs w:val="18"/>
          <w:lang w:val="es-MX"/>
        </w:rPr>
        <w:t>Translation</w:t>
      </w:r>
      <w:proofErr w:type="spellEnd"/>
      <w:r w:rsidRPr="000D2E2F">
        <w:rPr>
          <w:rFonts w:ascii="Arial" w:hAnsi="Arial" w:cs="Arial"/>
          <w:sz w:val="18"/>
          <w:szCs w:val="18"/>
          <w:lang w:val="es-MX"/>
        </w:rPr>
        <w:t xml:space="preserve"> </w:t>
      </w:r>
      <w:proofErr w:type="spellStart"/>
      <w:r w:rsidRPr="000D2E2F">
        <w:rPr>
          <w:rFonts w:ascii="Arial" w:hAnsi="Arial" w:cs="Arial"/>
          <w:sz w:val="18"/>
          <w:szCs w:val="18"/>
          <w:lang w:val="es-MX"/>
        </w:rPr>
        <w:t>Services</w:t>
      </w:r>
      <w:proofErr w:type="spellEnd"/>
    </w:p>
    <w:p w:rsidR="001F760D" w:rsidRDefault="001F760D" w:rsidP="001F760D">
      <w:pPr>
        <w:rPr>
          <w:rFonts w:ascii="Arial" w:hAnsi="Arial" w:cs="Arial"/>
          <w:sz w:val="18"/>
          <w:szCs w:val="18"/>
          <w:lang w:val="es-MX"/>
        </w:rPr>
      </w:pPr>
      <w:r w:rsidRPr="000D2E2F">
        <w:rPr>
          <w:rFonts w:ascii="Arial" w:hAnsi="Arial" w:cs="Arial"/>
          <w:sz w:val="18"/>
          <w:szCs w:val="18"/>
          <w:lang w:val="es-MX"/>
        </w:rPr>
        <w:t>(503) 916-3427</w:t>
      </w: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Default="001F760D" w:rsidP="001F760D">
      <w:pPr>
        <w:rPr>
          <w:rFonts w:ascii="Arial" w:hAnsi="Arial" w:cs="Arial"/>
          <w:sz w:val="18"/>
          <w:szCs w:val="18"/>
          <w:lang w:val="es-MX"/>
        </w:rPr>
      </w:pPr>
    </w:p>
    <w:p w:rsidR="001F760D" w:rsidRPr="00582A4D" w:rsidRDefault="001F760D" w:rsidP="001F760D">
      <w:pPr>
        <w:jc w:val="center"/>
        <w:rPr>
          <w:rFonts w:ascii="Arial" w:hAnsi="Arial" w:cs="Arial"/>
          <w:sz w:val="18"/>
          <w:szCs w:val="18"/>
        </w:rPr>
      </w:pPr>
      <w:r w:rsidRPr="00582A4D">
        <w:rPr>
          <w:rFonts w:ascii="Arial" w:hAnsi="Arial" w:cs="Arial"/>
          <w:sz w:val="18"/>
          <w:szCs w:val="18"/>
        </w:rPr>
        <w:t xml:space="preserve">This notice is provided in accordance with the </w:t>
      </w:r>
    </w:p>
    <w:p w:rsidR="001F760D" w:rsidRPr="00582A4D" w:rsidRDefault="001F760D" w:rsidP="001F760D">
      <w:pPr>
        <w:jc w:val="center"/>
        <w:rPr>
          <w:rFonts w:ascii="Arial" w:hAnsi="Arial" w:cs="Arial"/>
          <w:sz w:val="18"/>
          <w:szCs w:val="18"/>
        </w:rPr>
      </w:pPr>
      <w:r w:rsidRPr="00582A4D">
        <w:rPr>
          <w:rFonts w:ascii="Arial" w:hAnsi="Arial" w:cs="Arial"/>
          <w:sz w:val="18"/>
          <w:szCs w:val="18"/>
        </w:rPr>
        <w:t>Oregon Public Meetings Law</w:t>
      </w:r>
    </w:p>
    <w:p w:rsidR="001F760D" w:rsidRPr="00582A4D" w:rsidRDefault="001F760D" w:rsidP="001F760D">
      <w:pPr>
        <w:jc w:val="center"/>
        <w:rPr>
          <w:rFonts w:ascii="Arial" w:hAnsi="Arial" w:cs="Arial"/>
          <w:sz w:val="18"/>
          <w:szCs w:val="18"/>
        </w:rPr>
      </w:pPr>
      <w:r w:rsidRPr="00582A4D">
        <w:rPr>
          <w:rFonts w:ascii="Arial" w:hAnsi="Arial" w:cs="Arial"/>
          <w:sz w:val="18"/>
          <w:szCs w:val="18"/>
        </w:rPr>
        <w:t>Board Support Services</w:t>
      </w:r>
    </w:p>
    <w:p w:rsidR="001F760D" w:rsidRPr="000D2E2F" w:rsidRDefault="001F760D" w:rsidP="001F760D">
      <w:pPr>
        <w:rPr>
          <w:rFonts w:ascii="Arial" w:hAnsi="Arial" w:cs="Arial"/>
          <w:sz w:val="18"/>
          <w:szCs w:val="18"/>
          <w:lang w:val="es-MX"/>
        </w:rPr>
      </w:pPr>
    </w:p>
    <w:p w:rsidR="001F760D" w:rsidRDefault="001F760D" w:rsidP="001F760D"/>
    <w:p w:rsidR="00466A4F" w:rsidRDefault="004313BF"/>
    <w:sectPr w:rsidR="00466A4F" w:rsidSect="004B7D0E">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TSC UKai M TT">
    <w:altName w:val="Arial Unicode MS"/>
    <w:charset w:val="86"/>
    <w:family w:val="modern"/>
    <w:pitch w:val="fixed"/>
    <w:sig w:usb0="00000001" w:usb1="28EF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0D"/>
    <w:rsid w:val="00195A7C"/>
    <w:rsid w:val="001F760D"/>
    <w:rsid w:val="004313BF"/>
    <w:rsid w:val="0089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6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760D"/>
    <w:pPr>
      <w:keepNext/>
      <w:jc w:val="center"/>
      <w:outlineLvl w:val="0"/>
    </w:pPr>
    <w:rPr>
      <w:sz w:val="32"/>
      <w:u w:val="single"/>
    </w:rPr>
  </w:style>
  <w:style w:type="paragraph" w:styleId="Heading3">
    <w:name w:val="heading 3"/>
    <w:basedOn w:val="Normal"/>
    <w:next w:val="Normal"/>
    <w:link w:val="Heading3Char"/>
    <w:qFormat/>
    <w:rsid w:val="001F760D"/>
    <w:pPr>
      <w:keepNext/>
      <w:ind w:right="-540"/>
      <w:outlineLvl w:val="2"/>
    </w:pPr>
    <w:rPr>
      <w:szCs w:val="20"/>
    </w:rPr>
  </w:style>
  <w:style w:type="paragraph" w:styleId="Heading5">
    <w:name w:val="heading 5"/>
    <w:basedOn w:val="Normal"/>
    <w:next w:val="Normal"/>
    <w:link w:val="Heading5Char"/>
    <w:uiPriority w:val="9"/>
    <w:semiHidden/>
    <w:unhideWhenUsed/>
    <w:qFormat/>
    <w:rsid w:val="004313B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60D"/>
    <w:rPr>
      <w:rFonts w:ascii="Times New Roman" w:eastAsia="Times New Roman" w:hAnsi="Times New Roman" w:cs="Times New Roman"/>
      <w:sz w:val="32"/>
      <w:szCs w:val="24"/>
      <w:u w:val="single"/>
    </w:rPr>
  </w:style>
  <w:style w:type="character" w:customStyle="1" w:styleId="Heading3Char">
    <w:name w:val="Heading 3 Char"/>
    <w:basedOn w:val="DefaultParagraphFont"/>
    <w:link w:val="Heading3"/>
    <w:rsid w:val="001F760D"/>
    <w:rPr>
      <w:rFonts w:ascii="Times New Roman" w:eastAsia="Times New Roman" w:hAnsi="Times New Roman" w:cs="Times New Roman"/>
      <w:sz w:val="24"/>
      <w:szCs w:val="20"/>
    </w:rPr>
  </w:style>
  <w:style w:type="paragraph" w:styleId="BodyText">
    <w:name w:val="Body Text"/>
    <w:basedOn w:val="Normal"/>
    <w:link w:val="BodyTextChar"/>
    <w:rsid w:val="001F760D"/>
    <w:pPr>
      <w:jc w:val="both"/>
    </w:pPr>
    <w:rPr>
      <w:rFonts w:ascii="Arial" w:hAnsi="Arial"/>
      <w:sz w:val="20"/>
      <w:szCs w:val="20"/>
    </w:rPr>
  </w:style>
  <w:style w:type="character" w:customStyle="1" w:styleId="BodyTextChar">
    <w:name w:val="Body Text Char"/>
    <w:basedOn w:val="DefaultParagraphFont"/>
    <w:link w:val="BodyText"/>
    <w:rsid w:val="001F760D"/>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1F760D"/>
    <w:pPr>
      <w:spacing w:after="120"/>
      <w:ind w:left="360"/>
    </w:pPr>
  </w:style>
  <w:style w:type="character" w:customStyle="1" w:styleId="BodyTextIndentChar">
    <w:name w:val="Body Text Indent Char"/>
    <w:basedOn w:val="DefaultParagraphFont"/>
    <w:link w:val="BodyTextIndent"/>
    <w:uiPriority w:val="99"/>
    <w:semiHidden/>
    <w:rsid w:val="001F7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60D"/>
    <w:rPr>
      <w:color w:val="0000FF" w:themeColor="hyperlink"/>
      <w:u w:val="single"/>
    </w:rPr>
  </w:style>
  <w:style w:type="paragraph" w:styleId="PlainText">
    <w:name w:val="Plain Text"/>
    <w:basedOn w:val="Normal"/>
    <w:link w:val="PlainTextChar"/>
    <w:uiPriority w:val="99"/>
    <w:semiHidden/>
    <w:unhideWhenUsed/>
    <w:rsid w:val="001F760D"/>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F760D"/>
    <w:rPr>
      <w:rFonts w:ascii="Calibri" w:hAnsi="Calibri" w:cs="Consolas"/>
      <w:szCs w:val="21"/>
    </w:rPr>
  </w:style>
  <w:style w:type="paragraph" w:styleId="BalloonText">
    <w:name w:val="Balloon Text"/>
    <w:basedOn w:val="Normal"/>
    <w:link w:val="BalloonTextChar"/>
    <w:uiPriority w:val="99"/>
    <w:semiHidden/>
    <w:unhideWhenUsed/>
    <w:rsid w:val="001F760D"/>
    <w:rPr>
      <w:rFonts w:ascii="Tahoma" w:hAnsi="Tahoma" w:cs="Tahoma"/>
      <w:sz w:val="16"/>
      <w:szCs w:val="16"/>
    </w:rPr>
  </w:style>
  <w:style w:type="character" w:customStyle="1" w:styleId="BalloonTextChar">
    <w:name w:val="Balloon Text Char"/>
    <w:basedOn w:val="DefaultParagraphFont"/>
    <w:link w:val="BalloonText"/>
    <w:uiPriority w:val="99"/>
    <w:semiHidden/>
    <w:rsid w:val="001F760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313B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6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760D"/>
    <w:pPr>
      <w:keepNext/>
      <w:jc w:val="center"/>
      <w:outlineLvl w:val="0"/>
    </w:pPr>
    <w:rPr>
      <w:sz w:val="32"/>
      <w:u w:val="single"/>
    </w:rPr>
  </w:style>
  <w:style w:type="paragraph" w:styleId="Heading3">
    <w:name w:val="heading 3"/>
    <w:basedOn w:val="Normal"/>
    <w:next w:val="Normal"/>
    <w:link w:val="Heading3Char"/>
    <w:qFormat/>
    <w:rsid w:val="001F760D"/>
    <w:pPr>
      <w:keepNext/>
      <w:ind w:right="-540"/>
      <w:outlineLvl w:val="2"/>
    </w:pPr>
    <w:rPr>
      <w:szCs w:val="20"/>
    </w:rPr>
  </w:style>
  <w:style w:type="paragraph" w:styleId="Heading5">
    <w:name w:val="heading 5"/>
    <w:basedOn w:val="Normal"/>
    <w:next w:val="Normal"/>
    <w:link w:val="Heading5Char"/>
    <w:uiPriority w:val="9"/>
    <w:semiHidden/>
    <w:unhideWhenUsed/>
    <w:qFormat/>
    <w:rsid w:val="004313B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60D"/>
    <w:rPr>
      <w:rFonts w:ascii="Times New Roman" w:eastAsia="Times New Roman" w:hAnsi="Times New Roman" w:cs="Times New Roman"/>
      <w:sz w:val="32"/>
      <w:szCs w:val="24"/>
      <w:u w:val="single"/>
    </w:rPr>
  </w:style>
  <w:style w:type="character" w:customStyle="1" w:styleId="Heading3Char">
    <w:name w:val="Heading 3 Char"/>
    <w:basedOn w:val="DefaultParagraphFont"/>
    <w:link w:val="Heading3"/>
    <w:rsid w:val="001F760D"/>
    <w:rPr>
      <w:rFonts w:ascii="Times New Roman" w:eastAsia="Times New Roman" w:hAnsi="Times New Roman" w:cs="Times New Roman"/>
      <w:sz w:val="24"/>
      <w:szCs w:val="20"/>
    </w:rPr>
  </w:style>
  <w:style w:type="paragraph" w:styleId="BodyText">
    <w:name w:val="Body Text"/>
    <w:basedOn w:val="Normal"/>
    <w:link w:val="BodyTextChar"/>
    <w:rsid w:val="001F760D"/>
    <w:pPr>
      <w:jc w:val="both"/>
    </w:pPr>
    <w:rPr>
      <w:rFonts w:ascii="Arial" w:hAnsi="Arial"/>
      <w:sz w:val="20"/>
      <w:szCs w:val="20"/>
    </w:rPr>
  </w:style>
  <w:style w:type="character" w:customStyle="1" w:styleId="BodyTextChar">
    <w:name w:val="Body Text Char"/>
    <w:basedOn w:val="DefaultParagraphFont"/>
    <w:link w:val="BodyText"/>
    <w:rsid w:val="001F760D"/>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1F760D"/>
    <w:pPr>
      <w:spacing w:after="120"/>
      <w:ind w:left="360"/>
    </w:pPr>
  </w:style>
  <w:style w:type="character" w:customStyle="1" w:styleId="BodyTextIndentChar">
    <w:name w:val="Body Text Indent Char"/>
    <w:basedOn w:val="DefaultParagraphFont"/>
    <w:link w:val="BodyTextIndent"/>
    <w:uiPriority w:val="99"/>
    <w:semiHidden/>
    <w:rsid w:val="001F7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60D"/>
    <w:rPr>
      <w:color w:val="0000FF" w:themeColor="hyperlink"/>
      <w:u w:val="single"/>
    </w:rPr>
  </w:style>
  <w:style w:type="paragraph" w:styleId="PlainText">
    <w:name w:val="Plain Text"/>
    <w:basedOn w:val="Normal"/>
    <w:link w:val="PlainTextChar"/>
    <w:uiPriority w:val="99"/>
    <w:semiHidden/>
    <w:unhideWhenUsed/>
    <w:rsid w:val="001F760D"/>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F760D"/>
    <w:rPr>
      <w:rFonts w:ascii="Calibri" w:hAnsi="Calibri" w:cs="Consolas"/>
      <w:szCs w:val="21"/>
    </w:rPr>
  </w:style>
  <w:style w:type="paragraph" w:styleId="BalloonText">
    <w:name w:val="Balloon Text"/>
    <w:basedOn w:val="Normal"/>
    <w:link w:val="BalloonTextChar"/>
    <w:uiPriority w:val="99"/>
    <w:semiHidden/>
    <w:unhideWhenUsed/>
    <w:rsid w:val="001F760D"/>
    <w:rPr>
      <w:rFonts w:ascii="Tahoma" w:hAnsi="Tahoma" w:cs="Tahoma"/>
      <w:sz w:val="16"/>
      <w:szCs w:val="16"/>
    </w:rPr>
  </w:style>
  <w:style w:type="character" w:customStyle="1" w:styleId="BalloonTextChar">
    <w:name w:val="Balloon Text Char"/>
    <w:basedOn w:val="DefaultParagraphFont"/>
    <w:link w:val="BalloonText"/>
    <w:uiPriority w:val="99"/>
    <w:semiHidden/>
    <w:rsid w:val="001F760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313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ps.k12.or.us/departments/board/858.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Jollee Patterson</dc:creator>
  <cp:keywords/>
  <dc:description/>
  <cp:lastModifiedBy>Jollee Patterson</cp:lastModifiedBy>
  <cp:revision>2</cp:revision>
  <cp:lastPrinted>2013-08-05T18:13:00Z</cp:lastPrinted>
  <dcterms:created xsi:type="dcterms:W3CDTF">2013-08-05T18:10:00Z</dcterms:created>
  <dcterms:modified xsi:type="dcterms:W3CDTF">2013-08-05T18:13:00Z</dcterms:modified>
</cp:coreProperties>
</file>